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A5" w:rsidRPr="005F0AAA" w:rsidRDefault="009522A5" w:rsidP="00226C9E">
      <w:pPr>
        <w:pStyle w:val="review-questions"/>
      </w:pPr>
      <w:r w:rsidRPr="005F0AAA">
        <w:t xml:space="preserve">Review Questions </w:t>
      </w:r>
    </w:p>
    <w:p w:rsidR="009522A5" w:rsidRPr="005F0AAA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 xml:space="preserve">A(n) _____ is a general software security update intended to cover vulnerabilities that have been discovered. </w:t>
      </w:r>
    </w:p>
    <w:p w:rsidR="009522A5" w:rsidRPr="00987B57" w:rsidRDefault="009522A5" w:rsidP="00226C9E">
      <w:pPr>
        <w:pStyle w:val="eoc-list-num"/>
        <w:numPr>
          <w:ilvl w:val="0"/>
          <w:numId w:val="1"/>
        </w:numPr>
        <w:tabs>
          <w:tab w:val="left" w:pos="1440"/>
        </w:tabs>
      </w:pPr>
      <w:r w:rsidRPr="00987B57">
        <w:t>service pack</w:t>
      </w:r>
    </w:p>
    <w:p w:rsidR="009522A5" w:rsidRPr="005F0AAA" w:rsidRDefault="009522A5" w:rsidP="00226C9E">
      <w:pPr>
        <w:pStyle w:val="eoc-list-num"/>
        <w:numPr>
          <w:ilvl w:val="0"/>
          <w:numId w:val="1"/>
        </w:numPr>
        <w:tabs>
          <w:tab w:val="left" w:pos="1440"/>
        </w:tabs>
      </w:pPr>
      <w:r>
        <w:t>hotfix</w:t>
      </w:r>
    </w:p>
    <w:p w:rsidR="009522A5" w:rsidRPr="00987B57" w:rsidRDefault="009522A5" w:rsidP="00226C9E">
      <w:pPr>
        <w:pStyle w:val="eoc-list-num"/>
        <w:numPr>
          <w:ilvl w:val="0"/>
          <w:numId w:val="1"/>
        </w:numPr>
        <w:tabs>
          <w:tab w:val="left" w:pos="1440"/>
        </w:tabs>
        <w:rPr>
          <w:color w:val="FF0000"/>
        </w:rPr>
      </w:pPr>
      <w:r w:rsidRPr="00987B57">
        <w:rPr>
          <w:b/>
          <w:color w:val="FF0000"/>
        </w:rPr>
        <w:t xml:space="preserve">patch </w:t>
      </w:r>
    </w:p>
    <w:p w:rsidR="009522A5" w:rsidRPr="005F0AAA" w:rsidRDefault="009522A5" w:rsidP="00226C9E">
      <w:pPr>
        <w:pStyle w:val="eoc-list-num"/>
        <w:numPr>
          <w:ilvl w:val="0"/>
          <w:numId w:val="1"/>
        </w:numPr>
        <w:tabs>
          <w:tab w:val="left" w:pos="1440"/>
        </w:tabs>
      </w:pPr>
      <w:r>
        <w:t>critical update</w:t>
      </w:r>
    </w:p>
    <w:p w:rsidR="009522A5" w:rsidRPr="005F0AAA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 xml:space="preserve">Each of the following is an advantage of an automated patch update service except </w:t>
      </w:r>
    </w:p>
    <w:p w:rsidR="009522A5" w:rsidRPr="00987B57" w:rsidRDefault="009522A5" w:rsidP="00226C9E">
      <w:pPr>
        <w:pStyle w:val="eoc-list-num"/>
        <w:numPr>
          <w:ilvl w:val="0"/>
          <w:numId w:val="3"/>
        </w:numPr>
        <w:tabs>
          <w:tab w:val="left" w:pos="1440"/>
        </w:tabs>
        <w:rPr>
          <w:b/>
          <w:color w:val="FF0000"/>
        </w:rPr>
      </w:pPr>
      <w:r w:rsidRPr="00987B57">
        <w:rPr>
          <w:b/>
          <w:color w:val="FF0000"/>
        </w:rPr>
        <w:t>Users can download the patch immediately when it is released</w:t>
      </w:r>
    </w:p>
    <w:p w:rsidR="009522A5" w:rsidRPr="005F0AAA" w:rsidRDefault="009522A5" w:rsidP="00226C9E">
      <w:pPr>
        <w:pStyle w:val="eoc-list-num"/>
        <w:numPr>
          <w:ilvl w:val="0"/>
          <w:numId w:val="3"/>
        </w:numPr>
        <w:tabs>
          <w:tab w:val="left" w:pos="1440"/>
        </w:tabs>
      </w:pPr>
      <w:r>
        <w:t>Bandwidth can be saved because each computer does not have to connect to an external server</w:t>
      </w:r>
    </w:p>
    <w:p w:rsidR="009522A5" w:rsidRPr="005F0AAA" w:rsidRDefault="009522A5" w:rsidP="00226C9E">
      <w:pPr>
        <w:pStyle w:val="eoc-list-num"/>
        <w:numPr>
          <w:ilvl w:val="0"/>
          <w:numId w:val="3"/>
        </w:numPr>
        <w:tabs>
          <w:tab w:val="left" w:pos="1440"/>
        </w:tabs>
      </w:pPr>
      <w:r>
        <w:t>Reports can be obtained regarding what updates each system needs</w:t>
      </w:r>
    </w:p>
    <w:p w:rsidR="009522A5" w:rsidRPr="00987B57" w:rsidRDefault="009522A5" w:rsidP="00226C9E">
      <w:pPr>
        <w:pStyle w:val="eoc-list-num"/>
        <w:numPr>
          <w:ilvl w:val="0"/>
          <w:numId w:val="3"/>
        </w:numPr>
        <w:tabs>
          <w:tab w:val="left" w:pos="1440"/>
        </w:tabs>
      </w:pPr>
      <w:r w:rsidRPr="00987B57">
        <w:t>Users cannot circumvent updates</w:t>
      </w:r>
    </w:p>
    <w:p w:rsidR="009522A5" w:rsidRPr="005F0AAA" w:rsidRDefault="009522A5" w:rsidP="00226C9E">
      <w:pPr>
        <w:pStyle w:val="bt"/>
        <w:numPr>
          <w:ilvl w:val="0"/>
          <w:numId w:val="2"/>
        </w:numPr>
        <w:tabs>
          <w:tab w:val="left" w:pos="1080"/>
        </w:tabs>
      </w:pPr>
      <w:r>
        <w:t xml:space="preserve">Attackers use buffer overflows to </w:t>
      </w:r>
    </w:p>
    <w:p w:rsidR="009522A5" w:rsidRPr="00987B57" w:rsidRDefault="009522A5" w:rsidP="00226C9E">
      <w:pPr>
        <w:pStyle w:val="eoc-list-num"/>
        <w:numPr>
          <w:ilvl w:val="0"/>
          <w:numId w:val="4"/>
        </w:numPr>
        <w:tabs>
          <w:tab w:val="left" w:pos="1440"/>
        </w:tabs>
        <w:rPr>
          <w:b/>
          <w:color w:val="FF0000"/>
        </w:rPr>
      </w:pPr>
      <w:r w:rsidRPr="00987B57">
        <w:rPr>
          <w:b/>
          <w:color w:val="FF0000"/>
        </w:rPr>
        <w:t>point to another area in data memory that contains the attacker’s malware code</w:t>
      </w:r>
    </w:p>
    <w:p w:rsidR="009522A5" w:rsidRPr="00987B57" w:rsidRDefault="009522A5" w:rsidP="00226C9E">
      <w:pPr>
        <w:pStyle w:val="eoc-list-num"/>
        <w:numPr>
          <w:ilvl w:val="0"/>
          <w:numId w:val="4"/>
        </w:numPr>
        <w:tabs>
          <w:tab w:val="left" w:pos="1440"/>
        </w:tabs>
      </w:pPr>
      <w:r w:rsidRPr="00987B57">
        <w:t>corrupt the kernel so the computer cannot reboot</w:t>
      </w:r>
    </w:p>
    <w:p w:rsidR="009522A5" w:rsidRPr="00987B57" w:rsidRDefault="009522A5" w:rsidP="00226C9E">
      <w:pPr>
        <w:pStyle w:val="eoc-list-num"/>
        <w:numPr>
          <w:ilvl w:val="0"/>
          <w:numId w:val="4"/>
        </w:numPr>
        <w:tabs>
          <w:tab w:val="left" w:pos="1440"/>
        </w:tabs>
      </w:pPr>
      <w:r w:rsidRPr="00987B57">
        <w:t>place a virus into the kernel</w:t>
      </w:r>
    </w:p>
    <w:p w:rsidR="009522A5" w:rsidRPr="00A87BBD" w:rsidRDefault="009522A5" w:rsidP="00226C9E">
      <w:pPr>
        <w:pStyle w:val="eoc-list-num"/>
        <w:numPr>
          <w:ilvl w:val="0"/>
          <w:numId w:val="4"/>
        </w:numPr>
        <w:tabs>
          <w:tab w:val="left" w:pos="1440"/>
        </w:tabs>
      </w:pPr>
      <w:r>
        <w:t>erase buffer overflow signature files</w:t>
      </w:r>
    </w:p>
    <w:p w:rsidR="009522A5" w:rsidRPr="005F0AAA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>The Windows application _____ will not allow code in the memory area to be executed.</w:t>
      </w:r>
    </w:p>
    <w:p w:rsidR="009522A5" w:rsidRPr="00E739A1" w:rsidRDefault="009522A5" w:rsidP="00226C9E">
      <w:pPr>
        <w:pStyle w:val="eoc-list-num"/>
        <w:numPr>
          <w:ilvl w:val="0"/>
          <w:numId w:val="5"/>
        </w:numPr>
        <w:tabs>
          <w:tab w:val="left" w:pos="1440"/>
        </w:tabs>
      </w:pPr>
      <w:r>
        <w:t>Dynamic Memory Expansion Restriction (DMER)</w:t>
      </w:r>
    </w:p>
    <w:p w:rsidR="009522A5" w:rsidRPr="005F0AAA" w:rsidRDefault="009522A5" w:rsidP="00226C9E">
      <w:pPr>
        <w:pStyle w:val="eoc-list-num"/>
        <w:numPr>
          <w:ilvl w:val="0"/>
          <w:numId w:val="5"/>
        </w:numPr>
        <w:tabs>
          <w:tab w:val="left" w:pos="1440"/>
        </w:tabs>
      </w:pPr>
      <w:r>
        <w:t>Buffer Overflow Prevention (BOP)</w:t>
      </w:r>
    </w:p>
    <w:p w:rsidR="009522A5" w:rsidRPr="005F0AAA" w:rsidRDefault="009522A5" w:rsidP="00226C9E">
      <w:pPr>
        <w:pStyle w:val="eoc-list-num"/>
        <w:numPr>
          <w:ilvl w:val="0"/>
          <w:numId w:val="5"/>
        </w:numPr>
        <w:tabs>
          <w:tab w:val="left" w:pos="1440"/>
        </w:tabs>
      </w:pPr>
      <w:r>
        <w:t>Execute Bit (EXB)</w:t>
      </w:r>
    </w:p>
    <w:p w:rsidR="009522A5" w:rsidRPr="00987B57" w:rsidRDefault="009522A5" w:rsidP="00226C9E">
      <w:pPr>
        <w:pStyle w:val="eoc-list-num"/>
        <w:numPr>
          <w:ilvl w:val="0"/>
          <w:numId w:val="5"/>
        </w:numPr>
        <w:tabs>
          <w:tab w:val="left" w:pos="1440"/>
        </w:tabs>
        <w:rPr>
          <w:b/>
          <w:color w:val="FF0000"/>
        </w:rPr>
      </w:pPr>
      <w:r w:rsidRPr="00987B57">
        <w:rPr>
          <w:b/>
          <w:color w:val="FF0000"/>
        </w:rPr>
        <w:t>Data Execution Prevention (DEP)</w:t>
      </w:r>
    </w:p>
    <w:p w:rsidR="009522A5" w:rsidRPr="005F0AAA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 xml:space="preserve"> Each of the following is a step that most security organizations take to configure operating system protection except</w:t>
      </w:r>
    </w:p>
    <w:p w:rsidR="009522A5" w:rsidRPr="005F0AAA" w:rsidRDefault="009522A5" w:rsidP="00226C9E">
      <w:pPr>
        <w:pStyle w:val="eoc-list-num"/>
        <w:numPr>
          <w:ilvl w:val="0"/>
          <w:numId w:val="6"/>
        </w:numPr>
        <w:tabs>
          <w:tab w:val="left" w:pos="1440"/>
        </w:tabs>
      </w:pPr>
      <w:r>
        <w:t>Develop a security policy</w:t>
      </w:r>
    </w:p>
    <w:p w:rsidR="009522A5" w:rsidRPr="001F193F" w:rsidRDefault="009522A5" w:rsidP="00226C9E">
      <w:pPr>
        <w:pStyle w:val="eoc-list-num"/>
        <w:numPr>
          <w:ilvl w:val="0"/>
          <w:numId w:val="6"/>
        </w:numPr>
        <w:tabs>
          <w:tab w:val="left" w:pos="1440"/>
        </w:tabs>
      </w:pPr>
      <w:r w:rsidRPr="001F193F">
        <w:t>Create configuration baselines</w:t>
      </w:r>
    </w:p>
    <w:p w:rsidR="009522A5" w:rsidRPr="00987B57" w:rsidRDefault="009522A5" w:rsidP="00226C9E">
      <w:pPr>
        <w:pStyle w:val="eoc-list-num"/>
        <w:numPr>
          <w:ilvl w:val="0"/>
          <w:numId w:val="6"/>
        </w:numPr>
        <w:tabs>
          <w:tab w:val="left" w:pos="1440"/>
        </w:tabs>
      </w:pPr>
      <w:r w:rsidRPr="00987B57">
        <w:t>Create security templates</w:t>
      </w:r>
    </w:p>
    <w:p w:rsidR="009522A5" w:rsidRPr="00987B57" w:rsidRDefault="009522A5" w:rsidP="00226C9E">
      <w:pPr>
        <w:pStyle w:val="eoc-list-num"/>
        <w:numPr>
          <w:ilvl w:val="0"/>
          <w:numId w:val="6"/>
        </w:numPr>
        <w:tabs>
          <w:tab w:val="left" w:pos="1440"/>
        </w:tabs>
        <w:rPr>
          <w:b/>
          <w:color w:val="FF0000"/>
        </w:rPr>
      </w:pPr>
      <w:r w:rsidRPr="00987B57">
        <w:rPr>
          <w:b/>
          <w:color w:val="FF0000"/>
        </w:rPr>
        <w:t>Deploy nX randomization</w:t>
      </w:r>
    </w:p>
    <w:p w:rsidR="009522A5" w:rsidRPr="005F0AAA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 xml:space="preserve">A cookie that was not created by the Web site that attempts to access it is called a(n) </w:t>
      </w:r>
    </w:p>
    <w:p w:rsidR="009522A5" w:rsidRPr="005F0AAA" w:rsidRDefault="009522A5" w:rsidP="00226C9E">
      <w:pPr>
        <w:pStyle w:val="eoc-list-num"/>
        <w:numPr>
          <w:ilvl w:val="0"/>
          <w:numId w:val="7"/>
        </w:numPr>
        <w:tabs>
          <w:tab w:val="left" w:pos="1440"/>
        </w:tabs>
      </w:pPr>
      <w:r>
        <w:t>first-party cookie</w:t>
      </w:r>
    </w:p>
    <w:p w:rsidR="009522A5" w:rsidRPr="00987B57" w:rsidRDefault="009522A5" w:rsidP="00226C9E">
      <w:pPr>
        <w:pStyle w:val="eoc-list-num"/>
        <w:numPr>
          <w:ilvl w:val="0"/>
          <w:numId w:val="7"/>
        </w:numPr>
        <w:tabs>
          <w:tab w:val="left" w:pos="1440"/>
        </w:tabs>
      </w:pPr>
      <w:r w:rsidRPr="00987B57">
        <w:t xml:space="preserve">second-party cookie </w:t>
      </w:r>
    </w:p>
    <w:p w:rsidR="009522A5" w:rsidRPr="00987B57" w:rsidRDefault="009522A5" w:rsidP="00226C9E">
      <w:pPr>
        <w:pStyle w:val="eoc-list-num"/>
        <w:numPr>
          <w:ilvl w:val="0"/>
          <w:numId w:val="7"/>
        </w:numPr>
        <w:tabs>
          <w:tab w:val="left" w:pos="1440"/>
        </w:tabs>
        <w:rPr>
          <w:color w:val="FF0000"/>
        </w:rPr>
      </w:pPr>
      <w:r w:rsidRPr="00987B57">
        <w:rPr>
          <w:b/>
          <w:color w:val="FF0000"/>
        </w:rPr>
        <w:t xml:space="preserve">third-party cookie </w:t>
      </w:r>
    </w:p>
    <w:p w:rsidR="009522A5" w:rsidRPr="005F0AAA" w:rsidRDefault="009522A5" w:rsidP="00226C9E">
      <w:pPr>
        <w:pStyle w:val="eoc-list-num"/>
        <w:numPr>
          <w:ilvl w:val="0"/>
          <w:numId w:val="7"/>
        </w:numPr>
        <w:tabs>
          <w:tab w:val="left" w:pos="1440"/>
        </w:tabs>
      </w:pPr>
      <w:r>
        <w:t xml:space="preserve">fourth-party cookie </w:t>
      </w:r>
    </w:p>
    <w:p w:rsidR="009522A5" w:rsidRPr="005F0AAA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 w:rsidRPr="005F0AAA">
        <w:t xml:space="preserve"> </w:t>
      </w:r>
      <w:r>
        <w:t xml:space="preserve">_____ resides inside an HTML document </w:t>
      </w:r>
    </w:p>
    <w:p w:rsidR="009522A5" w:rsidRPr="00987B57" w:rsidRDefault="009522A5" w:rsidP="00226C9E">
      <w:pPr>
        <w:pStyle w:val="eoc-list-num"/>
        <w:numPr>
          <w:ilvl w:val="0"/>
          <w:numId w:val="8"/>
        </w:numPr>
        <w:tabs>
          <w:tab w:val="left" w:pos="1440"/>
        </w:tabs>
      </w:pPr>
      <w:r w:rsidRPr="00987B57">
        <w:t>ActiveX</w:t>
      </w:r>
    </w:p>
    <w:p w:rsidR="009522A5" w:rsidRPr="00987B57" w:rsidRDefault="009522A5" w:rsidP="00226C9E">
      <w:pPr>
        <w:pStyle w:val="eoc-list-num"/>
        <w:numPr>
          <w:ilvl w:val="0"/>
          <w:numId w:val="8"/>
        </w:numPr>
        <w:tabs>
          <w:tab w:val="left" w:pos="1440"/>
        </w:tabs>
        <w:rPr>
          <w:b/>
          <w:color w:val="FF0000"/>
        </w:rPr>
      </w:pPr>
      <w:r w:rsidRPr="00987B57">
        <w:rPr>
          <w:b/>
          <w:color w:val="FF0000"/>
        </w:rPr>
        <w:t>JavaScript</w:t>
      </w:r>
    </w:p>
    <w:p w:rsidR="009522A5" w:rsidRPr="00D44C48" w:rsidRDefault="009522A5" w:rsidP="00226C9E">
      <w:pPr>
        <w:pStyle w:val="eoc-list-num"/>
        <w:numPr>
          <w:ilvl w:val="0"/>
          <w:numId w:val="8"/>
        </w:numPr>
        <w:tabs>
          <w:tab w:val="left" w:pos="1440"/>
        </w:tabs>
      </w:pPr>
      <w:r>
        <w:t>Java</w:t>
      </w:r>
    </w:p>
    <w:p w:rsidR="009522A5" w:rsidRPr="00987B57" w:rsidRDefault="009522A5" w:rsidP="00226C9E">
      <w:pPr>
        <w:pStyle w:val="eoc-list-num"/>
        <w:numPr>
          <w:ilvl w:val="0"/>
          <w:numId w:val="8"/>
        </w:numPr>
        <w:tabs>
          <w:tab w:val="left" w:pos="1440"/>
        </w:tabs>
      </w:pPr>
      <w:r w:rsidRPr="00987B57">
        <w:t>Virtual Machine (VM)</w:t>
      </w:r>
    </w:p>
    <w:p w:rsidR="009522A5" w:rsidRPr="005F0AAA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 xml:space="preserve">A Java applet _____ </w:t>
      </w:r>
      <w:r w:rsidRPr="00DC4882">
        <w:t>is a</w:t>
      </w:r>
      <w:r>
        <w:t xml:space="preserve"> barrier that surrounds the applet to keep it away from resources on the local computer. </w:t>
      </w:r>
    </w:p>
    <w:p w:rsidR="009522A5" w:rsidRPr="00987B57" w:rsidRDefault="009522A5" w:rsidP="00226C9E">
      <w:pPr>
        <w:pStyle w:val="eoc-list-num"/>
        <w:numPr>
          <w:ilvl w:val="0"/>
          <w:numId w:val="9"/>
        </w:numPr>
        <w:tabs>
          <w:tab w:val="left" w:pos="1440"/>
        </w:tabs>
      </w:pPr>
      <w:r w:rsidRPr="00987B57">
        <w:t>fence</w:t>
      </w:r>
    </w:p>
    <w:p w:rsidR="009522A5" w:rsidRPr="00987B57" w:rsidRDefault="009522A5" w:rsidP="00226C9E">
      <w:pPr>
        <w:pStyle w:val="eoc-list-num"/>
        <w:numPr>
          <w:ilvl w:val="0"/>
          <w:numId w:val="9"/>
        </w:numPr>
        <w:tabs>
          <w:tab w:val="left" w:pos="1440"/>
        </w:tabs>
        <w:rPr>
          <w:color w:val="FF0000"/>
        </w:rPr>
      </w:pPr>
      <w:r w:rsidRPr="00987B57">
        <w:rPr>
          <w:b/>
          <w:color w:val="FF0000"/>
        </w:rPr>
        <w:t>sandbox</w:t>
      </w:r>
    </w:p>
    <w:p w:rsidR="009522A5" w:rsidRPr="005F0AAA" w:rsidRDefault="009522A5" w:rsidP="00226C9E">
      <w:pPr>
        <w:pStyle w:val="eoc-list-num"/>
        <w:numPr>
          <w:ilvl w:val="0"/>
          <w:numId w:val="9"/>
        </w:numPr>
        <w:tabs>
          <w:tab w:val="left" w:pos="1440"/>
        </w:tabs>
      </w:pPr>
      <w:r>
        <w:t>playpen</w:t>
      </w:r>
    </w:p>
    <w:p w:rsidR="009522A5" w:rsidRPr="005F0AAA" w:rsidRDefault="009522A5" w:rsidP="00226C9E">
      <w:pPr>
        <w:pStyle w:val="eoc-list-num"/>
        <w:numPr>
          <w:ilvl w:val="0"/>
          <w:numId w:val="9"/>
        </w:numPr>
        <w:tabs>
          <w:tab w:val="left" w:pos="1440"/>
        </w:tabs>
      </w:pPr>
      <w:r>
        <w:t>Java Container Closed Object (JCCO)</w:t>
      </w:r>
    </w:p>
    <w:p w:rsidR="009522A5" w:rsidRPr="005F0AAA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>Address Space Layout Randomization (ASLR) randomly assigns _____ to one of several possible locations in memory.</w:t>
      </w:r>
    </w:p>
    <w:p w:rsidR="009522A5" w:rsidRPr="00987B57" w:rsidRDefault="009522A5" w:rsidP="00226C9E">
      <w:pPr>
        <w:pStyle w:val="eoc-list-num"/>
        <w:numPr>
          <w:ilvl w:val="0"/>
          <w:numId w:val="10"/>
        </w:numPr>
        <w:tabs>
          <w:tab w:val="left" w:pos="1440"/>
        </w:tabs>
        <w:rPr>
          <w:b/>
          <w:color w:val="FF0000"/>
        </w:rPr>
      </w:pPr>
      <w:r w:rsidRPr="00987B57">
        <w:rPr>
          <w:b/>
          <w:color w:val="FF0000"/>
        </w:rPr>
        <w:t>executable operating system code</w:t>
      </w:r>
    </w:p>
    <w:p w:rsidR="009522A5" w:rsidRPr="00987B57" w:rsidRDefault="009522A5" w:rsidP="00226C9E">
      <w:pPr>
        <w:pStyle w:val="eoc-list-num"/>
        <w:numPr>
          <w:ilvl w:val="0"/>
          <w:numId w:val="10"/>
        </w:numPr>
        <w:tabs>
          <w:tab w:val="left" w:pos="1440"/>
        </w:tabs>
      </w:pPr>
      <w:r w:rsidRPr="00987B57">
        <w:t>xN bits</w:t>
      </w:r>
    </w:p>
    <w:p w:rsidR="009522A5" w:rsidRPr="005F0AAA" w:rsidRDefault="009522A5" w:rsidP="00226C9E">
      <w:pPr>
        <w:pStyle w:val="eoc-list-num"/>
        <w:numPr>
          <w:ilvl w:val="0"/>
          <w:numId w:val="10"/>
        </w:numPr>
        <w:tabs>
          <w:tab w:val="left" w:pos="1440"/>
        </w:tabs>
      </w:pPr>
      <w:r>
        <w:t>DEP</w:t>
      </w:r>
    </w:p>
    <w:p w:rsidR="009522A5" w:rsidRPr="00987B57" w:rsidRDefault="009522A5" w:rsidP="00226C9E">
      <w:pPr>
        <w:pStyle w:val="eoc-list-num"/>
        <w:numPr>
          <w:ilvl w:val="0"/>
          <w:numId w:val="10"/>
        </w:numPr>
        <w:tabs>
          <w:tab w:val="left" w:pos="1440"/>
        </w:tabs>
      </w:pPr>
      <w:r w:rsidRPr="00987B57">
        <w:t>sockets</w:t>
      </w:r>
    </w:p>
    <w:p w:rsidR="009522A5" w:rsidRPr="005F0AAA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>The TCP/IP protocol _____ handles outgoing mail.</w:t>
      </w:r>
    </w:p>
    <w:p w:rsidR="009522A5" w:rsidRPr="005F0AAA" w:rsidRDefault="009522A5" w:rsidP="00226C9E">
      <w:pPr>
        <w:pStyle w:val="eoc-list-num"/>
        <w:numPr>
          <w:ilvl w:val="0"/>
          <w:numId w:val="11"/>
        </w:numPr>
        <w:tabs>
          <w:tab w:val="left" w:pos="1440"/>
        </w:tabs>
      </w:pPr>
      <w:r>
        <w:rPr>
          <w:szCs w:val="24"/>
        </w:rPr>
        <w:t>Post Office Protocol (POP)</w:t>
      </w:r>
    </w:p>
    <w:p w:rsidR="009522A5" w:rsidRPr="00987B57" w:rsidRDefault="009522A5" w:rsidP="00226C9E">
      <w:pPr>
        <w:pStyle w:val="eoc-list-num"/>
        <w:numPr>
          <w:ilvl w:val="0"/>
          <w:numId w:val="11"/>
        </w:numPr>
        <w:tabs>
          <w:tab w:val="left" w:pos="1440"/>
        </w:tabs>
        <w:rPr>
          <w:color w:val="FF0000"/>
        </w:rPr>
      </w:pPr>
      <w:r w:rsidRPr="00987B57">
        <w:rPr>
          <w:b/>
          <w:color w:val="FF0000"/>
        </w:rPr>
        <w:t>Simple Mail Transfer Protocol (SMTP)</w:t>
      </w:r>
    </w:p>
    <w:p w:rsidR="009522A5" w:rsidRPr="005F0AAA" w:rsidRDefault="009522A5" w:rsidP="00226C9E">
      <w:pPr>
        <w:pStyle w:val="eoc-list-num"/>
        <w:numPr>
          <w:ilvl w:val="0"/>
          <w:numId w:val="11"/>
        </w:numPr>
        <w:tabs>
          <w:tab w:val="left" w:pos="1440"/>
        </w:tabs>
      </w:pPr>
      <w:r>
        <w:t>IMAP4</w:t>
      </w:r>
    </w:p>
    <w:p w:rsidR="009522A5" w:rsidRPr="00987B57" w:rsidRDefault="009522A5" w:rsidP="00226C9E">
      <w:pPr>
        <w:pStyle w:val="eoc-list-num"/>
        <w:numPr>
          <w:ilvl w:val="0"/>
          <w:numId w:val="11"/>
        </w:numPr>
        <w:tabs>
          <w:tab w:val="left" w:pos="1440"/>
        </w:tabs>
      </w:pPr>
      <w:r w:rsidRPr="00987B57">
        <w:t>Microsoft Mail Transport (MMT)</w:t>
      </w:r>
    </w:p>
    <w:p w:rsidR="009522A5" w:rsidRPr="005F0AAA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 xml:space="preserve">Instant Messaging (IM) connects two systems  </w:t>
      </w:r>
    </w:p>
    <w:p w:rsidR="009522A5" w:rsidRPr="00E32941" w:rsidRDefault="009522A5" w:rsidP="00226C9E">
      <w:pPr>
        <w:pStyle w:val="eoc-list-num"/>
        <w:numPr>
          <w:ilvl w:val="0"/>
          <w:numId w:val="12"/>
        </w:numPr>
        <w:tabs>
          <w:tab w:val="left" w:pos="1440"/>
        </w:tabs>
      </w:pPr>
      <w:r>
        <w:t>through the IM server</w:t>
      </w:r>
    </w:p>
    <w:p w:rsidR="009522A5" w:rsidRPr="00987B57" w:rsidRDefault="009522A5" w:rsidP="00226C9E">
      <w:pPr>
        <w:pStyle w:val="eoc-list-num"/>
        <w:numPr>
          <w:ilvl w:val="0"/>
          <w:numId w:val="12"/>
        </w:numPr>
        <w:tabs>
          <w:tab w:val="left" w:pos="1440"/>
        </w:tabs>
        <w:rPr>
          <w:b/>
          <w:color w:val="FF0000"/>
        </w:rPr>
      </w:pPr>
      <w:r w:rsidRPr="00987B57">
        <w:rPr>
          <w:b/>
          <w:color w:val="FF0000"/>
        </w:rPr>
        <w:t>directly without using a server</w:t>
      </w:r>
    </w:p>
    <w:p w:rsidR="009522A5" w:rsidRPr="005F0AAA" w:rsidRDefault="009522A5" w:rsidP="00226C9E">
      <w:pPr>
        <w:pStyle w:val="eoc-list-num"/>
        <w:numPr>
          <w:ilvl w:val="0"/>
          <w:numId w:val="12"/>
        </w:numPr>
        <w:tabs>
          <w:tab w:val="left" w:pos="1440"/>
        </w:tabs>
      </w:pPr>
      <w:r>
        <w:t>only in a remote chat session</w:t>
      </w:r>
    </w:p>
    <w:p w:rsidR="009522A5" w:rsidRPr="00652A7B" w:rsidRDefault="009522A5" w:rsidP="00226C9E">
      <w:pPr>
        <w:pStyle w:val="eoc-list-num"/>
        <w:numPr>
          <w:ilvl w:val="0"/>
          <w:numId w:val="12"/>
        </w:numPr>
        <w:tabs>
          <w:tab w:val="left" w:pos="1440"/>
        </w:tabs>
      </w:pPr>
      <w:r w:rsidRPr="00652A7B">
        <w:t>using Internet Relay Chat (IRC)</w:t>
      </w:r>
    </w:p>
    <w:p w:rsidR="009522A5" w:rsidRPr="005F0AAA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 xml:space="preserve">With a(n) _____ network users do not search for a file but download advertised files. </w:t>
      </w:r>
    </w:p>
    <w:p w:rsidR="009522A5" w:rsidRPr="00987B57" w:rsidRDefault="009522A5" w:rsidP="00226C9E">
      <w:pPr>
        <w:pStyle w:val="eoc-list-num"/>
        <w:numPr>
          <w:ilvl w:val="0"/>
          <w:numId w:val="13"/>
        </w:numPr>
        <w:tabs>
          <w:tab w:val="left" w:pos="1440"/>
        </w:tabs>
        <w:rPr>
          <w:color w:val="FF0000"/>
        </w:rPr>
      </w:pPr>
      <w:r w:rsidRPr="00987B57">
        <w:rPr>
          <w:b/>
          <w:color w:val="FF0000"/>
        </w:rPr>
        <w:t>BitTorrent</w:t>
      </w:r>
    </w:p>
    <w:p w:rsidR="009522A5" w:rsidRPr="00A5060B" w:rsidRDefault="009522A5" w:rsidP="00226C9E">
      <w:pPr>
        <w:pStyle w:val="eoc-list-num"/>
        <w:numPr>
          <w:ilvl w:val="0"/>
          <w:numId w:val="13"/>
        </w:numPr>
        <w:tabs>
          <w:tab w:val="left" w:pos="1440"/>
        </w:tabs>
      </w:pPr>
      <w:r>
        <w:t>P2P</w:t>
      </w:r>
    </w:p>
    <w:p w:rsidR="009522A5" w:rsidRPr="005F0AAA" w:rsidRDefault="009522A5" w:rsidP="00226C9E">
      <w:pPr>
        <w:pStyle w:val="eoc-list-num"/>
        <w:numPr>
          <w:ilvl w:val="0"/>
          <w:numId w:val="13"/>
        </w:numPr>
        <w:tabs>
          <w:tab w:val="left" w:pos="1440"/>
        </w:tabs>
      </w:pPr>
      <w:r>
        <w:t>swarm</w:t>
      </w:r>
    </w:p>
    <w:p w:rsidR="009522A5" w:rsidRPr="00A5060B" w:rsidRDefault="009522A5" w:rsidP="00226C9E">
      <w:pPr>
        <w:pStyle w:val="eoc-list-num"/>
        <w:numPr>
          <w:ilvl w:val="0"/>
          <w:numId w:val="13"/>
        </w:numPr>
        <w:tabs>
          <w:tab w:val="left" w:pos="1440"/>
        </w:tabs>
      </w:pPr>
      <w:r>
        <w:t>RCIP</w:t>
      </w:r>
    </w:p>
    <w:p w:rsidR="009522A5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 xml:space="preserve">Another name for antivirus definition files is </w:t>
      </w:r>
    </w:p>
    <w:p w:rsidR="009522A5" w:rsidRPr="00987B57" w:rsidRDefault="009522A5" w:rsidP="00226C9E">
      <w:pPr>
        <w:pStyle w:val="eoc-list-num"/>
        <w:numPr>
          <w:ilvl w:val="0"/>
          <w:numId w:val="14"/>
        </w:numPr>
        <w:tabs>
          <w:tab w:val="left" w:pos="1440"/>
        </w:tabs>
        <w:rPr>
          <w:b/>
          <w:color w:val="FF0000"/>
        </w:rPr>
      </w:pPr>
      <w:r w:rsidRPr="00987B57">
        <w:rPr>
          <w:b/>
          <w:color w:val="FF0000"/>
        </w:rPr>
        <w:t>signature files</w:t>
      </w:r>
    </w:p>
    <w:p w:rsidR="009522A5" w:rsidRDefault="009522A5" w:rsidP="00226C9E">
      <w:pPr>
        <w:pStyle w:val="eoc-list-num"/>
        <w:numPr>
          <w:ilvl w:val="0"/>
          <w:numId w:val="14"/>
        </w:numPr>
        <w:tabs>
          <w:tab w:val="left" w:pos="1440"/>
        </w:tabs>
      </w:pPr>
      <w:r>
        <w:t>virus resource entities (VRE)</w:t>
      </w:r>
    </w:p>
    <w:p w:rsidR="009522A5" w:rsidRDefault="009522A5" w:rsidP="00226C9E">
      <w:pPr>
        <w:pStyle w:val="eoc-list-num"/>
        <w:numPr>
          <w:ilvl w:val="0"/>
          <w:numId w:val="14"/>
        </w:numPr>
        <w:tabs>
          <w:tab w:val="left" w:pos="1440"/>
        </w:tabs>
      </w:pPr>
      <w:r>
        <w:t>AV patches</w:t>
      </w:r>
    </w:p>
    <w:p w:rsidR="009522A5" w:rsidRDefault="009522A5" w:rsidP="00226C9E">
      <w:pPr>
        <w:pStyle w:val="eoc-list-num"/>
        <w:numPr>
          <w:ilvl w:val="0"/>
          <w:numId w:val="14"/>
        </w:numPr>
        <w:tabs>
          <w:tab w:val="left" w:pos="1440"/>
        </w:tabs>
      </w:pPr>
      <w:r>
        <w:t>SigDef</w:t>
      </w:r>
    </w:p>
    <w:p w:rsidR="009522A5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>The preferred location for an spam filter is</w:t>
      </w:r>
    </w:p>
    <w:p w:rsidR="009522A5" w:rsidRPr="00987B57" w:rsidRDefault="009522A5" w:rsidP="00226C9E">
      <w:pPr>
        <w:pStyle w:val="eoc-list-num"/>
        <w:numPr>
          <w:ilvl w:val="0"/>
          <w:numId w:val="15"/>
        </w:numPr>
        <w:tabs>
          <w:tab w:val="left" w:pos="1440"/>
        </w:tabs>
        <w:rPr>
          <w:b/>
          <w:color w:val="FF0000"/>
        </w:rPr>
      </w:pPr>
      <w:r w:rsidRPr="00987B57">
        <w:rPr>
          <w:b/>
          <w:color w:val="FF0000"/>
        </w:rPr>
        <w:t>on the SMTP server</w:t>
      </w:r>
    </w:p>
    <w:p w:rsidR="009522A5" w:rsidRDefault="009522A5" w:rsidP="00226C9E">
      <w:pPr>
        <w:pStyle w:val="eoc-list-num"/>
        <w:numPr>
          <w:ilvl w:val="0"/>
          <w:numId w:val="15"/>
        </w:numPr>
        <w:tabs>
          <w:tab w:val="left" w:pos="1440"/>
        </w:tabs>
      </w:pPr>
      <w:r>
        <w:t>on the POP3 server</w:t>
      </w:r>
    </w:p>
    <w:p w:rsidR="009522A5" w:rsidRDefault="009522A5" w:rsidP="00226C9E">
      <w:pPr>
        <w:pStyle w:val="eoc-list-num"/>
        <w:numPr>
          <w:ilvl w:val="0"/>
          <w:numId w:val="15"/>
        </w:numPr>
        <w:tabs>
          <w:tab w:val="left" w:pos="1440"/>
        </w:tabs>
      </w:pPr>
      <w:r>
        <w:t>integrated into the network firewall</w:t>
      </w:r>
    </w:p>
    <w:p w:rsidR="009522A5" w:rsidRDefault="009522A5" w:rsidP="00226C9E">
      <w:pPr>
        <w:pStyle w:val="eoc-list-num"/>
        <w:numPr>
          <w:ilvl w:val="0"/>
          <w:numId w:val="15"/>
        </w:numPr>
        <w:tabs>
          <w:tab w:val="left" w:pos="1440"/>
        </w:tabs>
      </w:pPr>
      <w:r>
        <w:t xml:space="preserve"> on the DHCP client</w:t>
      </w:r>
    </w:p>
    <w:p w:rsidR="009522A5" w:rsidRDefault="009522A5" w:rsidP="00226C9E">
      <w:pPr>
        <w:pStyle w:val="bt"/>
        <w:numPr>
          <w:ilvl w:val="0"/>
          <w:numId w:val="2"/>
        </w:numPr>
        <w:tabs>
          <w:tab w:val="left" w:pos="1080"/>
        </w:tabs>
      </w:pPr>
      <w:r>
        <w:t xml:space="preserve"> A(n) _____ is a list of pre-approved e-mail addresses that the user will accept mail from. </w:t>
      </w:r>
    </w:p>
    <w:p w:rsidR="009522A5" w:rsidRDefault="009522A5" w:rsidP="00226C9E">
      <w:pPr>
        <w:pStyle w:val="eoc-list-num"/>
        <w:numPr>
          <w:ilvl w:val="0"/>
          <w:numId w:val="16"/>
        </w:numPr>
        <w:tabs>
          <w:tab w:val="left" w:pos="1440"/>
        </w:tabs>
      </w:pPr>
      <w:r>
        <w:t>blacklist</w:t>
      </w:r>
    </w:p>
    <w:p w:rsidR="009522A5" w:rsidRDefault="009522A5" w:rsidP="00226C9E">
      <w:pPr>
        <w:pStyle w:val="eoc-list-num"/>
        <w:numPr>
          <w:ilvl w:val="0"/>
          <w:numId w:val="16"/>
        </w:numPr>
        <w:tabs>
          <w:tab w:val="left" w:pos="1440"/>
        </w:tabs>
      </w:pPr>
      <w:r>
        <w:t>client access account (CAA)</w:t>
      </w:r>
    </w:p>
    <w:p w:rsidR="009522A5" w:rsidRPr="00987B57" w:rsidRDefault="009522A5" w:rsidP="00226C9E">
      <w:pPr>
        <w:pStyle w:val="eoc-list-num"/>
        <w:numPr>
          <w:ilvl w:val="0"/>
          <w:numId w:val="16"/>
        </w:numPr>
        <w:tabs>
          <w:tab w:val="left" w:pos="1440"/>
        </w:tabs>
        <w:rPr>
          <w:color w:val="FF0000"/>
        </w:rPr>
      </w:pPr>
      <w:r w:rsidRPr="00987B57">
        <w:rPr>
          <w:b/>
          <w:color w:val="FF0000"/>
        </w:rPr>
        <w:t>whitelist</w:t>
      </w:r>
    </w:p>
    <w:p w:rsidR="009522A5" w:rsidRPr="00987B57" w:rsidRDefault="009522A5" w:rsidP="00226C9E">
      <w:pPr>
        <w:pStyle w:val="eoc-list-num"/>
        <w:numPr>
          <w:ilvl w:val="0"/>
          <w:numId w:val="16"/>
        </w:numPr>
        <w:tabs>
          <w:tab w:val="left" w:pos="1440"/>
        </w:tabs>
      </w:pPr>
      <w:r w:rsidRPr="00987B57">
        <w:t>POP3 transfer list</w:t>
      </w:r>
    </w:p>
    <w:p w:rsidR="009522A5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>Another name for a packet filter is a(n)</w:t>
      </w:r>
    </w:p>
    <w:p w:rsidR="009522A5" w:rsidRPr="00987B57" w:rsidRDefault="009522A5" w:rsidP="00226C9E">
      <w:pPr>
        <w:pStyle w:val="eoc-list-num"/>
        <w:numPr>
          <w:ilvl w:val="0"/>
          <w:numId w:val="20"/>
        </w:numPr>
        <w:tabs>
          <w:tab w:val="left" w:pos="1440"/>
        </w:tabs>
        <w:rPr>
          <w:color w:val="FF0000"/>
        </w:rPr>
      </w:pPr>
      <w:r w:rsidRPr="00987B57">
        <w:rPr>
          <w:b/>
          <w:color w:val="FF0000"/>
        </w:rPr>
        <w:t>firewall</w:t>
      </w:r>
    </w:p>
    <w:p w:rsidR="009522A5" w:rsidRPr="00987B57" w:rsidRDefault="009522A5" w:rsidP="00226C9E">
      <w:pPr>
        <w:pStyle w:val="eoc-list-num"/>
        <w:numPr>
          <w:ilvl w:val="0"/>
          <w:numId w:val="20"/>
        </w:numPr>
        <w:tabs>
          <w:tab w:val="left" w:pos="1440"/>
        </w:tabs>
      </w:pPr>
      <w:r w:rsidRPr="00987B57">
        <w:t xml:space="preserve">HIDS </w:t>
      </w:r>
    </w:p>
    <w:p w:rsidR="009522A5" w:rsidRDefault="009522A5" w:rsidP="00226C9E">
      <w:pPr>
        <w:pStyle w:val="eoc-list-num"/>
        <w:numPr>
          <w:ilvl w:val="0"/>
          <w:numId w:val="20"/>
        </w:numPr>
        <w:tabs>
          <w:tab w:val="left" w:pos="1440"/>
        </w:tabs>
      </w:pPr>
      <w:r>
        <w:t>SQL eliminator</w:t>
      </w:r>
    </w:p>
    <w:p w:rsidR="009522A5" w:rsidRPr="00987B57" w:rsidRDefault="009522A5" w:rsidP="00226C9E">
      <w:pPr>
        <w:pStyle w:val="eoc-list-num"/>
        <w:numPr>
          <w:ilvl w:val="0"/>
          <w:numId w:val="20"/>
        </w:numPr>
        <w:tabs>
          <w:tab w:val="left" w:pos="1440"/>
        </w:tabs>
      </w:pPr>
      <w:r w:rsidRPr="00987B57">
        <w:t>SIDS</w:t>
      </w:r>
    </w:p>
    <w:p w:rsidR="009522A5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 xml:space="preserve">A(n) _____ works on the principle of comparing new behavior against normal behavior.  </w:t>
      </w:r>
    </w:p>
    <w:p w:rsidR="009522A5" w:rsidRPr="00987B57" w:rsidRDefault="009522A5" w:rsidP="00226C9E">
      <w:pPr>
        <w:pStyle w:val="eoc-list-num"/>
        <w:numPr>
          <w:ilvl w:val="0"/>
          <w:numId w:val="21"/>
        </w:numPr>
        <w:tabs>
          <w:tab w:val="left" w:pos="1440"/>
        </w:tabs>
        <w:rPr>
          <w:color w:val="FF0000"/>
        </w:rPr>
      </w:pPr>
      <w:r w:rsidRPr="00987B57">
        <w:rPr>
          <w:b/>
          <w:color w:val="FF0000"/>
        </w:rPr>
        <w:t>Host Intrusion Detection System (HIDS)</w:t>
      </w:r>
    </w:p>
    <w:p w:rsidR="009522A5" w:rsidRPr="00987B57" w:rsidRDefault="009522A5" w:rsidP="00226C9E">
      <w:pPr>
        <w:pStyle w:val="eoc-list-num"/>
        <w:numPr>
          <w:ilvl w:val="0"/>
          <w:numId w:val="21"/>
        </w:numPr>
        <w:tabs>
          <w:tab w:val="left" w:pos="1440"/>
        </w:tabs>
      </w:pPr>
      <w:r w:rsidRPr="00987B57">
        <w:t>packet filter</w:t>
      </w:r>
    </w:p>
    <w:p w:rsidR="009522A5" w:rsidRDefault="009522A5" w:rsidP="00226C9E">
      <w:pPr>
        <w:pStyle w:val="eoc-list-num"/>
        <w:numPr>
          <w:ilvl w:val="0"/>
          <w:numId w:val="21"/>
        </w:numPr>
        <w:tabs>
          <w:tab w:val="left" w:pos="1440"/>
        </w:tabs>
      </w:pPr>
      <w:r>
        <w:t>Internet Resource Chat (IRC)</w:t>
      </w:r>
    </w:p>
    <w:p w:rsidR="009522A5" w:rsidRDefault="009522A5" w:rsidP="00226C9E">
      <w:pPr>
        <w:pStyle w:val="eoc-list-num"/>
        <w:numPr>
          <w:ilvl w:val="0"/>
          <w:numId w:val="21"/>
        </w:numPr>
        <w:tabs>
          <w:tab w:val="left" w:pos="1440"/>
        </w:tabs>
      </w:pPr>
      <w:r>
        <w:t>personal software firewall</w:t>
      </w:r>
    </w:p>
    <w:p w:rsidR="009522A5" w:rsidRPr="005F0AAA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>A(n) _____ is a cumulative package of all security updates plus additional features.</w:t>
      </w:r>
    </w:p>
    <w:p w:rsidR="009522A5" w:rsidRPr="00987B57" w:rsidRDefault="009522A5" w:rsidP="00226C9E">
      <w:pPr>
        <w:pStyle w:val="eoc-list-num"/>
        <w:numPr>
          <w:ilvl w:val="0"/>
          <w:numId w:val="17"/>
        </w:numPr>
        <w:tabs>
          <w:tab w:val="left" w:pos="1440"/>
        </w:tabs>
        <w:rPr>
          <w:color w:val="FF0000"/>
        </w:rPr>
      </w:pPr>
      <w:r w:rsidRPr="00987B57">
        <w:rPr>
          <w:b/>
          <w:color w:val="FF0000"/>
        </w:rPr>
        <w:t>service pack</w:t>
      </w:r>
    </w:p>
    <w:p w:rsidR="009522A5" w:rsidRPr="005F0AAA" w:rsidRDefault="009522A5" w:rsidP="00226C9E">
      <w:pPr>
        <w:pStyle w:val="eoc-list-num"/>
        <w:numPr>
          <w:ilvl w:val="0"/>
          <w:numId w:val="17"/>
        </w:numPr>
        <w:tabs>
          <w:tab w:val="left" w:pos="1440"/>
        </w:tabs>
      </w:pPr>
      <w:r>
        <w:t>update</w:t>
      </w:r>
    </w:p>
    <w:p w:rsidR="009522A5" w:rsidRPr="00987B57" w:rsidRDefault="009522A5" w:rsidP="00226C9E">
      <w:pPr>
        <w:pStyle w:val="eoc-list-num"/>
        <w:numPr>
          <w:ilvl w:val="0"/>
          <w:numId w:val="17"/>
        </w:numPr>
        <w:tabs>
          <w:tab w:val="left" w:pos="1440"/>
        </w:tabs>
      </w:pPr>
      <w:r w:rsidRPr="00987B57">
        <w:t>update rollup</w:t>
      </w:r>
    </w:p>
    <w:p w:rsidR="009522A5" w:rsidRPr="005F0AAA" w:rsidRDefault="009522A5" w:rsidP="00226C9E">
      <w:pPr>
        <w:pStyle w:val="eoc-list-num"/>
        <w:numPr>
          <w:ilvl w:val="0"/>
          <w:numId w:val="17"/>
        </w:numPr>
        <w:tabs>
          <w:tab w:val="left" w:pos="1440"/>
        </w:tabs>
      </w:pPr>
      <w:r>
        <w:t>hotfix patch</w:t>
      </w:r>
    </w:p>
    <w:p w:rsidR="009522A5" w:rsidRPr="005F0AAA" w:rsidRDefault="009522A5" w:rsidP="00226C9E">
      <w:pPr>
        <w:pStyle w:val="eoc-list-num"/>
        <w:numPr>
          <w:ilvl w:val="0"/>
          <w:numId w:val="2"/>
        </w:numPr>
        <w:tabs>
          <w:tab w:val="left" w:pos="1440"/>
        </w:tabs>
      </w:pPr>
      <w:r>
        <w:t>A(n) _____ is a method to configure a suite of configuration baseline security settings.</w:t>
      </w:r>
    </w:p>
    <w:p w:rsidR="009522A5" w:rsidRPr="00987B57" w:rsidRDefault="009522A5" w:rsidP="00226C9E">
      <w:pPr>
        <w:pStyle w:val="eoc-list-num"/>
        <w:numPr>
          <w:ilvl w:val="0"/>
          <w:numId w:val="18"/>
        </w:numPr>
        <w:tabs>
          <w:tab w:val="left" w:pos="1440"/>
        </w:tabs>
        <w:rPr>
          <w:color w:val="FF0000"/>
        </w:rPr>
      </w:pPr>
      <w:r w:rsidRPr="00987B57">
        <w:rPr>
          <w:b/>
          <w:color w:val="FF0000"/>
        </w:rPr>
        <w:t>security template</w:t>
      </w:r>
    </w:p>
    <w:p w:rsidR="009522A5" w:rsidRPr="00E264CF" w:rsidRDefault="009522A5" w:rsidP="00226C9E">
      <w:pPr>
        <w:pStyle w:val="eoc-list-num"/>
        <w:numPr>
          <w:ilvl w:val="0"/>
          <w:numId w:val="18"/>
        </w:numPr>
        <w:tabs>
          <w:tab w:val="left" w:pos="1440"/>
        </w:tabs>
      </w:pPr>
      <w:r>
        <w:t>group policy</w:t>
      </w:r>
    </w:p>
    <w:p w:rsidR="009522A5" w:rsidRPr="00E264CF" w:rsidRDefault="009522A5" w:rsidP="00226C9E">
      <w:pPr>
        <w:pStyle w:val="eoc-list-num"/>
        <w:numPr>
          <w:ilvl w:val="0"/>
          <w:numId w:val="18"/>
        </w:numPr>
        <w:tabs>
          <w:tab w:val="left" w:pos="1440"/>
        </w:tabs>
      </w:pPr>
      <w:r>
        <w:t>snap-out</w:t>
      </w:r>
    </w:p>
    <w:p w:rsidR="009522A5" w:rsidRPr="00987B57" w:rsidRDefault="009522A5" w:rsidP="00226C9E">
      <w:pPr>
        <w:pStyle w:val="eoc-list-num"/>
        <w:numPr>
          <w:ilvl w:val="0"/>
          <w:numId w:val="18"/>
        </w:numPr>
        <w:tabs>
          <w:tab w:val="left" w:pos="1440"/>
        </w:tabs>
      </w:pPr>
      <w:r w:rsidRPr="00987B57">
        <w:t>Active Directory Planner</w:t>
      </w:r>
    </w:p>
    <w:p w:rsidR="009522A5" w:rsidRPr="005F0AAA" w:rsidRDefault="009522A5" w:rsidP="00226C9E">
      <w:pPr>
        <w:pStyle w:val="bt"/>
        <w:numPr>
          <w:ilvl w:val="0"/>
          <w:numId w:val="2"/>
        </w:numPr>
        <w:tabs>
          <w:tab w:val="left" w:pos="1080"/>
        </w:tabs>
      </w:pPr>
      <w:r>
        <w:t>A(n) _____ is a program that does not come from a trusted source.</w:t>
      </w:r>
    </w:p>
    <w:p w:rsidR="009522A5" w:rsidRPr="00FB34C7" w:rsidRDefault="009522A5" w:rsidP="00226C9E">
      <w:pPr>
        <w:pStyle w:val="eoc-list-num"/>
        <w:numPr>
          <w:ilvl w:val="0"/>
          <w:numId w:val="19"/>
        </w:numPr>
        <w:tabs>
          <w:tab w:val="left" w:pos="1440"/>
        </w:tabs>
      </w:pPr>
      <w:r>
        <w:t>ActiveX Controller Entity</w:t>
      </w:r>
    </w:p>
    <w:p w:rsidR="009522A5" w:rsidRPr="005F0AAA" w:rsidRDefault="009522A5" w:rsidP="00226C9E">
      <w:pPr>
        <w:pStyle w:val="eoc-list-num"/>
        <w:numPr>
          <w:ilvl w:val="0"/>
          <w:numId w:val="19"/>
        </w:numPr>
        <w:tabs>
          <w:tab w:val="left" w:pos="1440"/>
        </w:tabs>
      </w:pPr>
      <w:r>
        <w:t>signed JavaScript application</w:t>
      </w:r>
    </w:p>
    <w:p w:rsidR="009522A5" w:rsidRPr="00987B57" w:rsidRDefault="009522A5" w:rsidP="00226C9E">
      <w:pPr>
        <w:pStyle w:val="eoc-list-num"/>
        <w:numPr>
          <w:ilvl w:val="0"/>
          <w:numId w:val="19"/>
        </w:numPr>
        <w:tabs>
          <w:tab w:val="left" w:pos="1440"/>
        </w:tabs>
      </w:pPr>
      <w:r w:rsidRPr="00987B57">
        <w:t>JavaScript applet</w:t>
      </w:r>
    </w:p>
    <w:p w:rsidR="009522A5" w:rsidRPr="00987B57" w:rsidRDefault="009522A5" w:rsidP="00226C9E">
      <w:pPr>
        <w:pStyle w:val="eoc-list-num"/>
        <w:numPr>
          <w:ilvl w:val="0"/>
          <w:numId w:val="19"/>
        </w:numPr>
        <w:tabs>
          <w:tab w:val="left" w:pos="1440"/>
        </w:tabs>
        <w:rPr>
          <w:b/>
          <w:color w:val="FF0000"/>
        </w:rPr>
      </w:pPr>
      <w:r w:rsidRPr="00987B57">
        <w:rPr>
          <w:b/>
          <w:color w:val="FF0000"/>
        </w:rPr>
        <w:t>unsigned Java applet</w:t>
      </w:r>
    </w:p>
    <w:p w:rsidR="009522A5" w:rsidRDefault="009522A5"/>
    <w:sectPr w:rsidR="009522A5" w:rsidSect="00D90D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38E9"/>
    <w:multiLevelType w:val="hybridMultilevel"/>
    <w:tmpl w:val="03AE6706"/>
    <w:lvl w:ilvl="0" w:tplc="CE32FBA8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27543F3"/>
    <w:multiLevelType w:val="hybridMultilevel"/>
    <w:tmpl w:val="14209124"/>
    <w:lvl w:ilvl="0" w:tplc="75FCE34E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17891CF8"/>
    <w:multiLevelType w:val="hybridMultilevel"/>
    <w:tmpl w:val="0C4AC158"/>
    <w:lvl w:ilvl="0" w:tplc="8DA0B366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8AF23BB"/>
    <w:multiLevelType w:val="hybridMultilevel"/>
    <w:tmpl w:val="D708F39C"/>
    <w:lvl w:ilvl="0" w:tplc="F8DA8586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B00056E"/>
    <w:multiLevelType w:val="hybridMultilevel"/>
    <w:tmpl w:val="697E94F4"/>
    <w:lvl w:ilvl="0" w:tplc="F8D0F86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1D0619C1"/>
    <w:multiLevelType w:val="hybridMultilevel"/>
    <w:tmpl w:val="CC9277EE"/>
    <w:lvl w:ilvl="0" w:tplc="8DA0B366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E375DBE"/>
    <w:multiLevelType w:val="hybridMultilevel"/>
    <w:tmpl w:val="F6362FE4"/>
    <w:lvl w:ilvl="0" w:tplc="A1582B20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1EE2026F"/>
    <w:multiLevelType w:val="hybridMultilevel"/>
    <w:tmpl w:val="CC9277EE"/>
    <w:lvl w:ilvl="0" w:tplc="E39A4A3A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29F25C1F"/>
    <w:multiLevelType w:val="hybridMultilevel"/>
    <w:tmpl w:val="624202FA"/>
    <w:lvl w:ilvl="0" w:tplc="04090001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2CF33342"/>
    <w:multiLevelType w:val="hybridMultilevel"/>
    <w:tmpl w:val="CC9277EE"/>
    <w:lvl w:ilvl="0" w:tplc="72A000E4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30196A76"/>
    <w:multiLevelType w:val="hybridMultilevel"/>
    <w:tmpl w:val="F6362FE4"/>
    <w:lvl w:ilvl="0" w:tplc="A1582B20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>
    <w:nsid w:val="34EE5D37"/>
    <w:multiLevelType w:val="hybridMultilevel"/>
    <w:tmpl w:val="1D6C18F8"/>
    <w:lvl w:ilvl="0" w:tplc="0409000F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35460C33"/>
    <w:multiLevelType w:val="hybridMultilevel"/>
    <w:tmpl w:val="5024E64E"/>
    <w:lvl w:ilvl="0" w:tplc="B58C317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3D244F51"/>
    <w:multiLevelType w:val="hybridMultilevel"/>
    <w:tmpl w:val="A370767E"/>
    <w:lvl w:ilvl="0" w:tplc="04090001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6851163"/>
    <w:multiLevelType w:val="hybridMultilevel"/>
    <w:tmpl w:val="D3C01B56"/>
    <w:lvl w:ilvl="0" w:tplc="C554D87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203461E"/>
    <w:multiLevelType w:val="hybridMultilevel"/>
    <w:tmpl w:val="A370767E"/>
    <w:lvl w:ilvl="0" w:tplc="04090001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665D4C17"/>
    <w:multiLevelType w:val="hybridMultilevel"/>
    <w:tmpl w:val="03AE6706"/>
    <w:lvl w:ilvl="0" w:tplc="C554D87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68221BED"/>
    <w:multiLevelType w:val="hybridMultilevel"/>
    <w:tmpl w:val="23F278A8"/>
    <w:lvl w:ilvl="0" w:tplc="CE32FBA8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6D8721F4"/>
    <w:multiLevelType w:val="hybridMultilevel"/>
    <w:tmpl w:val="1D6C18F8"/>
    <w:lvl w:ilvl="0" w:tplc="403A806C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79C13588"/>
    <w:multiLevelType w:val="hybridMultilevel"/>
    <w:tmpl w:val="F6362FE4"/>
    <w:lvl w:ilvl="0" w:tplc="04090001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7FF77110"/>
    <w:multiLevelType w:val="hybridMultilevel"/>
    <w:tmpl w:val="1D6C18F8"/>
    <w:lvl w:ilvl="0" w:tplc="04090001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03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05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03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11"/>
  </w:num>
  <w:num w:numId="5">
    <w:abstractNumId w:val="14"/>
  </w:num>
  <w:num w:numId="6">
    <w:abstractNumId w:val="0"/>
  </w:num>
  <w:num w:numId="7">
    <w:abstractNumId w:val="13"/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17"/>
  </w:num>
  <w:num w:numId="13">
    <w:abstractNumId w:val="1"/>
  </w:num>
  <w:num w:numId="14">
    <w:abstractNumId w:val="9"/>
  </w:num>
  <w:num w:numId="15">
    <w:abstractNumId w:val="10"/>
  </w:num>
  <w:num w:numId="16">
    <w:abstractNumId w:val="18"/>
  </w:num>
  <w:num w:numId="17">
    <w:abstractNumId w:val="7"/>
  </w:num>
  <w:num w:numId="18">
    <w:abstractNumId w:val="6"/>
  </w:num>
  <w:num w:numId="19">
    <w:abstractNumId w:val="20"/>
  </w:num>
  <w:num w:numId="20">
    <w:abstractNumId w:val="16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C9E"/>
    <w:rsid w:val="00052935"/>
    <w:rsid w:val="000763FC"/>
    <w:rsid w:val="00083A82"/>
    <w:rsid w:val="000A5BDA"/>
    <w:rsid w:val="000C2FC5"/>
    <w:rsid w:val="000C4E96"/>
    <w:rsid w:val="000E64F2"/>
    <w:rsid w:val="00146251"/>
    <w:rsid w:val="001F193F"/>
    <w:rsid w:val="00226C9E"/>
    <w:rsid w:val="00490E95"/>
    <w:rsid w:val="004F6781"/>
    <w:rsid w:val="005F0AAA"/>
    <w:rsid w:val="006367DE"/>
    <w:rsid w:val="00652A7B"/>
    <w:rsid w:val="00680E20"/>
    <w:rsid w:val="006B74F6"/>
    <w:rsid w:val="009522A5"/>
    <w:rsid w:val="00985324"/>
    <w:rsid w:val="00987B57"/>
    <w:rsid w:val="009E0B15"/>
    <w:rsid w:val="00A27FB4"/>
    <w:rsid w:val="00A43137"/>
    <w:rsid w:val="00A5060B"/>
    <w:rsid w:val="00A519A0"/>
    <w:rsid w:val="00A87BBD"/>
    <w:rsid w:val="00AF3440"/>
    <w:rsid w:val="00BC736E"/>
    <w:rsid w:val="00C67B88"/>
    <w:rsid w:val="00D44C48"/>
    <w:rsid w:val="00D90DE6"/>
    <w:rsid w:val="00DC4882"/>
    <w:rsid w:val="00DC497D"/>
    <w:rsid w:val="00E022EC"/>
    <w:rsid w:val="00E264CF"/>
    <w:rsid w:val="00E32941"/>
    <w:rsid w:val="00E63A0B"/>
    <w:rsid w:val="00E739A1"/>
    <w:rsid w:val="00F455DC"/>
    <w:rsid w:val="00FB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DE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">
    <w:name w:val="bt"/>
    <w:basedOn w:val="Normal"/>
    <w:link w:val="btChar1"/>
    <w:uiPriority w:val="99"/>
    <w:rsid w:val="00226C9E"/>
    <w:pPr>
      <w:keepLines/>
      <w:suppressAutoHyphens/>
      <w:spacing w:before="120" w:after="0" w:line="320" w:lineRule="atLeast"/>
      <w:ind w:left="720"/>
    </w:pPr>
    <w:rPr>
      <w:rFonts w:ascii="Times New Roman" w:eastAsia="Times New Roman" w:hAnsi="Times New Roman" w:cs="New York"/>
      <w:sz w:val="24"/>
      <w:szCs w:val="20"/>
      <w:lang w:eastAsia="ar-SA"/>
    </w:rPr>
  </w:style>
  <w:style w:type="paragraph" w:customStyle="1" w:styleId="eoc-list-num">
    <w:name w:val="eoc-list-num"/>
    <w:basedOn w:val="Normal"/>
    <w:link w:val="eoc-list-numChar"/>
    <w:uiPriority w:val="99"/>
    <w:rsid w:val="00226C9E"/>
    <w:pPr>
      <w:keepLines/>
      <w:tabs>
        <w:tab w:val="num" w:pos="1440"/>
        <w:tab w:val="right" w:pos="3634"/>
        <w:tab w:val="left" w:pos="3874"/>
      </w:tabs>
      <w:suppressAutoHyphens/>
      <w:spacing w:before="240" w:after="0" w:line="280" w:lineRule="atLeast"/>
      <w:ind w:left="-3240"/>
    </w:pPr>
    <w:rPr>
      <w:rFonts w:ascii="Times New Roman" w:eastAsia="Times New Roman" w:hAnsi="Times New Roman" w:cs="New York"/>
      <w:sz w:val="24"/>
      <w:szCs w:val="20"/>
      <w:lang w:eastAsia="ar-SA"/>
    </w:rPr>
  </w:style>
  <w:style w:type="paragraph" w:customStyle="1" w:styleId="review-questions">
    <w:name w:val="review-questions"/>
    <w:basedOn w:val="Normal"/>
    <w:uiPriority w:val="99"/>
    <w:rsid w:val="00226C9E"/>
    <w:pPr>
      <w:keepNext/>
      <w:keepLines/>
      <w:suppressAutoHyphens/>
      <w:spacing w:before="480" w:after="0" w:line="480" w:lineRule="atLeast"/>
    </w:pPr>
    <w:rPr>
      <w:rFonts w:ascii="Arial" w:eastAsia="Times New Roman" w:hAnsi="Arial" w:cs="New York"/>
      <w:sz w:val="38"/>
      <w:szCs w:val="48"/>
      <w:lang w:eastAsia="ar-SA"/>
    </w:rPr>
  </w:style>
  <w:style w:type="character" w:customStyle="1" w:styleId="btChar1">
    <w:name w:val="bt Char1"/>
    <w:basedOn w:val="DefaultParagraphFont"/>
    <w:link w:val="bt"/>
    <w:uiPriority w:val="99"/>
    <w:locked/>
    <w:rsid w:val="00226C9E"/>
    <w:rPr>
      <w:rFonts w:ascii="Times New Roman" w:hAnsi="Times New Roman" w:cs="New York"/>
      <w:sz w:val="20"/>
      <w:szCs w:val="20"/>
      <w:lang w:eastAsia="ar-SA" w:bidi="ar-SA"/>
    </w:rPr>
  </w:style>
  <w:style w:type="character" w:customStyle="1" w:styleId="eoc-list-numChar">
    <w:name w:val="eoc-list-num Char"/>
    <w:basedOn w:val="DefaultParagraphFont"/>
    <w:link w:val="eoc-list-num"/>
    <w:uiPriority w:val="99"/>
    <w:locked/>
    <w:rsid w:val="00226C9E"/>
    <w:rPr>
      <w:rFonts w:ascii="Times New Roman" w:hAnsi="Times New Roman" w:cs="New York"/>
      <w:sz w:val="20"/>
      <w:szCs w:val="20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496</Words>
  <Characters>2828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Questions </dc:title>
  <dc:subject/>
  <dc:creator>Deb Kaufmann</dc:creator>
  <cp:keywords/>
  <dc:description/>
  <cp:lastModifiedBy>Thomson</cp:lastModifiedBy>
  <cp:revision>2</cp:revision>
  <dcterms:created xsi:type="dcterms:W3CDTF">2008-12-03T16:28:00Z</dcterms:created>
  <dcterms:modified xsi:type="dcterms:W3CDTF">2008-12-03T16:28:00Z</dcterms:modified>
</cp:coreProperties>
</file>